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33" w:rsidRDefault="00B42733">
      <w:pPr>
        <w:pStyle w:val="ConsPlusTitle"/>
        <w:jc w:val="center"/>
      </w:pPr>
      <w:r>
        <w:t>ПРАВИТЕЛЬСТВО РОССИЙСКОЙ ФЕДЕРАЦИИ</w:t>
      </w:r>
    </w:p>
    <w:p w:rsidR="00B42733" w:rsidRDefault="00B42733">
      <w:pPr>
        <w:pStyle w:val="ConsPlusTitle"/>
        <w:jc w:val="center"/>
      </w:pPr>
    </w:p>
    <w:p w:rsidR="00B42733" w:rsidRDefault="00B42733">
      <w:pPr>
        <w:pStyle w:val="ConsPlusTitle"/>
        <w:jc w:val="center"/>
      </w:pPr>
      <w:r>
        <w:t>ПОСТАНОВЛЕНИЕ</w:t>
      </w:r>
    </w:p>
    <w:p w:rsidR="00B42733" w:rsidRDefault="00B42733">
      <w:pPr>
        <w:pStyle w:val="ConsPlusTitle"/>
        <w:jc w:val="center"/>
      </w:pPr>
      <w:r>
        <w:t>от 22 декабря 2011 г. N 1097</w:t>
      </w:r>
    </w:p>
    <w:p w:rsidR="00B42733" w:rsidRDefault="00B42733">
      <w:pPr>
        <w:pStyle w:val="ConsPlusTitle"/>
        <w:jc w:val="center"/>
      </w:pPr>
    </w:p>
    <w:p w:rsidR="00B42733" w:rsidRDefault="00B42733">
      <w:pPr>
        <w:pStyle w:val="ConsPlusTitle"/>
        <w:jc w:val="center"/>
      </w:pPr>
      <w:r>
        <w:t>О ЦЕНТРАЛЬНОМ ОРГАНЕ, ОТПРАВЛЯЮЩЕМ ОБЯЗАННОСТИ, ВОЗЛОЖЕННЫЕ</w:t>
      </w:r>
    </w:p>
    <w:p w:rsidR="00B42733" w:rsidRDefault="00B42733">
      <w:pPr>
        <w:pStyle w:val="ConsPlusTitle"/>
        <w:jc w:val="center"/>
      </w:pPr>
      <w:r>
        <w:t>НА НЕГО КОНВЕНЦИЕЙ О ГРАЖДАНСКО-ПРАВОВЫХ АСПЕКТАХ</w:t>
      </w:r>
    </w:p>
    <w:p w:rsidR="00B42733" w:rsidRDefault="00B42733">
      <w:pPr>
        <w:pStyle w:val="ConsPlusTitle"/>
        <w:jc w:val="center"/>
      </w:pPr>
      <w:r>
        <w:t>МЕЖДУНАРОДНОГО ПОХИЩЕНИЯ ДЕТЕЙ</w:t>
      </w:r>
    </w:p>
    <w:p w:rsidR="00B42733" w:rsidRDefault="00B427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427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2733" w:rsidRDefault="00B427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733" w:rsidRDefault="00B427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19.12.2018 N 1586)</w:t>
            </w:r>
          </w:p>
        </w:tc>
      </w:tr>
    </w:tbl>
    <w:p w:rsidR="00B42733" w:rsidRDefault="00B42733">
      <w:pPr>
        <w:pStyle w:val="ConsPlusNormal"/>
        <w:jc w:val="center"/>
      </w:pPr>
    </w:p>
    <w:p w:rsidR="00B42733" w:rsidRDefault="00B4273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42733" w:rsidRDefault="00B42733">
      <w:pPr>
        <w:pStyle w:val="ConsPlusNormal"/>
        <w:spacing w:before="280"/>
        <w:ind w:firstLine="540"/>
        <w:jc w:val="both"/>
      </w:pPr>
      <w:r>
        <w:t xml:space="preserve">1. Определить Министерство просвещения Российской Федерации центральным органом, отправляющим обязанности, возложенные на центральные органы </w:t>
      </w:r>
      <w:hyperlink r:id="rId5" w:history="1">
        <w:r>
          <w:rPr>
            <w:color w:val="0000FF"/>
          </w:rPr>
          <w:t>Конвенцией</w:t>
        </w:r>
      </w:hyperlink>
      <w:r>
        <w:t xml:space="preserve"> о гражданско-правовых аспектах международного похищения детей.</w:t>
      </w:r>
    </w:p>
    <w:p w:rsidR="00B42733" w:rsidRDefault="00B42733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B42733" w:rsidRDefault="00B42733">
      <w:pPr>
        <w:pStyle w:val="ConsPlusNormal"/>
        <w:spacing w:before="280"/>
        <w:ind w:firstLine="540"/>
        <w:jc w:val="both"/>
      </w:pPr>
      <w:r>
        <w:t xml:space="preserve">2. Министерству иностранных дел Российской Федерации по согласованию с Министерством просвещения Российской Федерации заявлять от имени Российской Федерации о признании присоединения к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 гражданско-правовых аспектах международного похищения детей новых участников.</w:t>
      </w:r>
    </w:p>
    <w:p w:rsidR="00B42733" w:rsidRDefault="00B4273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B42733" w:rsidRDefault="00B42733">
      <w:pPr>
        <w:pStyle w:val="ConsPlusNormal"/>
        <w:ind w:firstLine="540"/>
        <w:jc w:val="both"/>
      </w:pPr>
    </w:p>
    <w:p w:rsidR="00B42733" w:rsidRDefault="00B42733">
      <w:pPr>
        <w:pStyle w:val="ConsPlusNormal"/>
        <w:jc w:val="right"/>
      </w:pPr>
      <w:r>
        <w:t>Председатель Правительства</w:t>
      </w:r>
    </w:p>
    <w:p w:rsidR="00B42733" w:rsidRDefault="00B42733">
      <w:pPr>
        <w:pStyle w:val="ConsPlusNormal"/>
        <w:jc w:val="right"/>
      </w:pPr>
      <w:r>
        <w:t>Российской Федерации</w:t>
      </w:r>
    </w:p>
    <w:p w:rsidR="00B42733" w:rsidRDefault="00B42733">
      <w:pPr>
        <w:pStyle w:val="ConsPlusNormal"/>
        <w:jc w:val="right"/>
      </w:pPr>
      <w:r>
        <w:t>В.ПУТИН</w:t>
      </w:r>
    </w:p>
    <w:p w:rsidR="00B42733" w:rsidRDefault="00B42733">
      <w:pPr>
        <w:pStyle w:val="ConsPlusNormal"/>
        <w:ind w:firstLine="540"/>
        <w:jc w:val="both"/>
      </w:pPr>
    </w:p>
    <w:p w:rsidR="00B42733" w:rsidRDefault="00B42733">
      <w:pPr>
        <w:pStyle w:val="ConsPlusNormal"/>
        <w:ind w:firstLine="540"/>
        <w:jc w:val="both"/>
      </w:pPr>
    </w:p>
    <w:p w:rsidR="00B42733" w:rsidRDefault="00B427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6F6" w:rsidRDefault="002029DF"/>
    <w:sectPr w:rsidR="003416F6" w:rsidSect="004D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733"/>
    <w:rsid w:val="000057FC"/>
    <w:rsid w:val="001D53BD"/>
    <w:rsid w:val="001F4845"/>
    <w:rsid w:val="002029DF"/>
    <w:rsid w:val="00420FE9"/>
    <w:rsid w:val="00471B65"/>
    <w:rsid w:val="005413A5"/>
    <w:rsid w:val="005773C0"/>
    <w:rsid w:val="006B631E"/>
    <w:rsid w:val="008A78F8"/>
    <w:rsid w:val="008B37CC"/>
    <w:rsid w:val="00B42733"/>
    <w:rsid w:val="00C472B8"/>
    <w:rsid w:val="00C55ED6"/>
    <w:rsid w:val="00DB745A"/>
    <w:rsid w:val="00E2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733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42733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42733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207659E3278245BE9FBBE6C37CF147BF64110C826044A71B496957C1A526C787316EDC04F8D9A1275BDE4678A0A3F139EC3F647DBAEDEdCw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207659E3278245BE9FEB16F37CF147AF4431AC32A594079ED9A977B150D697F6216EDC8518C9C0F7CE9B4d2w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207659E3278245BE9FBBE6C37CF147BF64110C826044A71B496957C1A526C787316EDC04F8D9A1275BDE4678A0A3F139EC3F647DBAEDEdCw3J" TargetMode="External"/><Relationship Id="rId5" Type="http://schemas.openxmlformats.org/officeDocument/2006/relationships/hyperlink" Target="consultantplus://offline/ref=AFB207659E3278245BE9FEB16F37CF147AF4431AC32A594079ED9A977B150D697F6216EDC8518C9C0F7CE9B4d2wA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FB207659E3278245BE9FBBE6C37CF147BF64110C826044A71B496957C1A526C787316EDC04F8D9A1275BDE4678A0A3F139EC3F647DBAEDEdCw3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msbuiv</dc:creator>
  <cp:lastModifiedBy>msbuiv</cp:lastModifiedBy>
  <cp:revision>2</cp:revision>
  <dcterms:created xsi:type="dcterms:W3CDTF">2019-12-18T09:50:00Z</dcterms:created>
  <dcterms:modified xsi:type="dcterms:W3CDTF">2019-12-18T09:50:00Z</dcterms:modified>
</cp:coreProperties>
</file>