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49" w:rsidRPr="009E4A9A" w:rsidRDefault="00512249" w:rsidP="009E4A9A">
      <w:pPr>
        <w:rPr>
          <w:color w:val="333333"/>
          <w:sz w:val="28"/>
          <w:szCs w:val="28"/>
          <w:shd w:val="clear" w:color="auto" w:fill="FFFFFF"/>
        </w:rPr>
      </w:pPr>
      <w:r w:rsidRPr="009E4A9A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УТВЕРЖД</w:t>
      </w:r>
      <w:r w:rsidR="00854DCB">
        <w:rPr>
          <w:color w:val="333333"/>
          <w:sz w:val="28"/>
          <w:szCs w:val="28"/>
          <w:shd w:val="clear" w:color="auto" w:fill="FFFFFF"/>
        </w:rPr>
        <w:t>ЕНО</w:t>
      </w:r>
      <w:bookmarkStart w:id="0" w:name="_GoBack"/>
      <w:bookmarkEnd w:id="0"/>
    </w:p>
    <w:p w:rsidR="009E4A9A" w:rsidRDefault="009E4A9A" w:rsidP="009E4A9A">
      <w:pPr>
        <w:ind w:left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Приказом директора</w:t>
      </w:r>
    </w:p>
    <w:p w:rsidR="00512249" w:rsidRPr="009E4A9A" w:rsidRDefault="00512249" w:rsidP="009E4A9A">
      <w:pPr>
        <w:ind w:left="708"/>
        <w:rPr>
          <w:color w:val="333333"/>
          <w:sz w:val="28"/>
          <w:szCs w:val="28"/>
          <w:shd w:val="clear" w:color="auto" w:fill="FFFFFF"/>
        </w:rPr>
      </w:pPr>
      <w:r w:rsidRPr="009E4A9A">
        <w:rPr>
          <w:color w:val="333333"/>
          <w:sz w:val="28"/>
          <w:szCs w:val="28"/>
          <w:shd w:val="clear" w:color="auto" w:fill="FFFFFF"/>
        </w:rPr>
        <w:t>ГБУСО «Психологический Центр»</w:t>
      </w:r>
    </w:p>
    <w:p w:rsidR="00512249" w:rsidRPr="009E4A9A" w:rsidRDefault="00512249" w:rsidP="009E4A9A">
      <w:pPr>
        <w:ind w:left="708"/>
        <w:rPr>
          <w:color w:val="333333"/>
          <w:sz w:val="28"/>
          <w:szCs w:val="28"/>
          <w:shd w:val="clear" w:color="auto" w:fill="FFFFFF"/>
        </w:rPr>
      </w:pPr>
      <w:r w:rsidRPr="009E4A9A">
        <w:rPr>
          <w:color w:val="333333"/>
          <w:sz w:val="28"/>
          <w:szCs w:val="28"/>
          <w:shd w:val="clear" w:color="auto" w:fill="FFFFFF"/>
        </w:rPr>
        <w:tab/>
      </w:r>
      <w:r w:rsidRPr="009E4A9A">
        <w:rPr>
          <w:color w:val="333333"/>
          <w:sz w:val="28"/>
          <w:szCs w:val="28"/>
          <w:shd w:val="clear" w:color="auto" w:fill="FFFFFF"/>
        </w:rPr>
        <w:tab/>
      </w:r>
      <w:r w:rsidRPr="009E4A9A">
        <w:rPr>
          <w:color w:val="333333"/>
          <w:sz w:val="28"/>
          <w:szCs w:val="28"/>
          <w:shd w:val="clear" w:color="auto" w:fill="FFFFFF"/>
        </w:rPr>
        <w:tab/>
      </w:r>
      <w:r w:rsidRPr="009E4A9A">
        <w:rPr>
          <w:color w:val="333333"/>
          <w:sz w:val="28"/>
          <w:szCs w:val="28"/>
          <w:shd w:val="clear" w:color="auto" w:fill="FFFFFF"/>
        </w:rPr>
        <w:tab/>
      </w:r>
      <w:r w:rsidRPr="009E4A9A">
        <w:rPr>
          <w:color w:val="333333"/>
          <w:sz w:val="28"/>
          <w:szCs w:val="28"/>
          <w:shd w:val="clear" w:color="auto" w:fill="FFFFFF"/>
        </w:rPr>
        <w:tab/>
      </w:r>
      <w:r w:rsidRPr="009E4A9A">
        <w:rPr>
          <w:color w:val="333333"/>
          <w:sz w:val="28"/>
          <w:szCs w:val="28"/>
          <w:shd w:val="clear" w:color="auto" w:fill="FFFFFF"/>
        </w:rPr>
        <w:tab/>
      </w:r>
      <w:r w:rsidRPr="009E4A9A">
        <w:rPr>
          <w:color w:val="333333"/>
          <w:sz w:val="28"/>
          <w:szCs w:val="28"/>
          <w:shd w:val="clear" w:color="auto" w:fill="FFFFFF"/>
        </w:rPr>
        <w:tab/>
        <w:t xml:space="preserve"> </w:t>
      </w:r>
      <w:r w:rsidR="009E4A9A">
        <w:rPr>
          <w:color w:val="333333"/>
          <w:sz w:val="28"/>
          <w:szCs w:val="28"/>
          <w:shd w:val="clear" w:color="auto" w:fill="FFFFFF"/>
        </w:rPr>
        <w:t>№</w:t>
      </w:r>
      <w:r w:rsidR="00E106C8">
        <w:rPr>
          <w:color w:val="333333"/>
          <w:sz w:val="28"/>
          <w:szCs w:val="28"/>
          <w:shd w:val="clear" w:color="auto" w:fill="FFFFFF"/>
        </w:rPr>
        <w:t xml:space="preserve">281 </w:t>
      </w:r>
      <w:r w:rsidR="009E4A9A">
        <w:rPr>
          <w:color w:val="333333"/>
          <w:sz w:val="28"/>
          <w:szCs w:val="28"/>
          <w:shd w:val="clear" w:color="auto" w:fill="FFFFFF"/>
        </w:rPr>
        <w:t>от</w:t>
      </w:r>
      <w:r w:rsidR="00E106C8">
        <w:rPr>
          <w:color w:val="333333"/>
          <w:sz w:val="28"/>
          <w:szCs w:val="28"/>
          <w:shd w:val="clear" w:color="auto" w:fill="FFFFFF"/>
        </w:rPr>
        <w:t xml:space="preserve"> 30.12.2022</w:t>
      </w:r>
    </w:p>
    <w:p w:rsidR="00512249" w:rsidRPr="009E4A9A" w:rsidRDefault="00512249" w:rsidP="009E4A9A">
      <w:pPr>
        <w:ind w:left="708"/>
        <w:jc w:val="left"/>
        <w:rPr>
          <w:color w:val="333333"/>
          <w:sz w:val="28"/>
          <w:szCs w:val="28"/>
          <w:shd w:val="clear" w:color="auto" w:fill="FFFFFF"/>
        </w:rPr>
      </w:pPr>
    </w:p>
    <w:p w:rsidR="00512249" w:rsidRPr="009E4A9A" w:rsidRDefault="00512249" w:rsidP="009E4A9A">
      <w:pPr>
        <w:ind w:left="708"/>
        <w:jc w:val="left"/>
        <w:rPr>
          <w:color w:val="333333"/>
          <w:sz w:val="28"/>
          <w:szCs w:val="28"/>
          <w:shd w:val="clear" w:color="auto" w:fill="FFFFFF"/>
        </w:rPr>
      </w:pPr>
    </w:p>
    <w:p w:rsidR="00512249" w:rsidRDefault="00512249" w:rsidP="009E4A9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E4A9A"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9E4A9A" w:rsidRPr="009E4A9A" w:rsidRDefault="009E4A9A" w:rsidP="009E4A9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ГБУСО «Психологический Центр»</w:t>
      </w:r>
    </w:p>
    <w:p w:rsidR="00512249" w:rsidRPr="009E4A9A" w:rsidRDefault="00512249" w:rsidP="009E4A9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E4A9A">
        <w:rPr>
          <w:rFonts w:eastAsia="Times New Roman"/>
          <w:b/>
          <w:bCs/>
          <w:sz w:val="28"/>
          <w:szCs w:val="28"/>
          <w:lang w:eastAsia="ru-RU"/>
        </w:rPr>
        <w:t>о порядке рассмотрения обращений граждан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1. ОБЩИЕ ПОЛОЖЕНИЯ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3442A2" w:rsidRDefault="00512249" w:rsidP="009812E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="Times New Roman"/>
          <w:sz w:val="28"/>
          <w:szCs w:val="28"/>
          <w:lang w:eastAsia="ru-RU"/>
        </w:rPr>
      </w:pPr>
      <w:r w:rsidRPr="003442A2">
        <w:rPr>
          <w:rFonts w:eastAsia="Times New Roman"/>
          <w:sz w:val="28"/>
          <w:szCs w:val="28"/>
          <w:lang w:eastAsia="ru-RU"/>
        </w:rPr>
        <w:t xml:space="preserve">Настоящее Положение обязательно для исполнения всеми работниками </w:t>
      </w:r>
      <w:r w:rsidR="005D56A7" w:rsidRPr="003442A2">
        <w:rPr>
          <w:rFonts w:eastAsia="Times New Roman"/>
          <w:sz w:val="28"/>
          <w:szCs w:val="28"/>
          <w:lang w:eastAsia="ru-RU"/>
        </w:rPr>
        <w:t xml:space="preserve">ГБУСО </w:t>
      </w:r>
      <w:r w:rsidRPr="003442A2">
        <w:rPr>
          <w:rFonts w:eastAsia="Times New Roman"/>
          <w:sz w:val="28"/>
          <w:szCs w:val="28"/>
          <w:lang w:eastAsia="ru-RU"/>
        </w:rPr>
        <w:t xml:space="preserve">«Психологический Центр» (далее </w:t>
      </w:r>
      <w:r w:rsidR="003442A2">
        <w:rPr>
          <w:rFonts w:eastAsia="Times New Roman"/>
          <w:sz w:val="28"/>
          <w:szCs w:val="28"/>
          <w:lang w:eastAsia="ru-RU"/>
        </w:rPr>
        <w:t>–</w:t>
      </w:r>
      <w:r w:rsidRPr="003442A2">
        <w:rPr>
          <w:rFonts w:eastAsia="Times New Roman"/>
          <w:sz w:val="28"/>
          <w:szCs w:val="28"/>
          <w:lang w:eastAsia="ru-RU"/>
        </w:rPr>
        <w:t xml:space="preserve"> </w:t>
      </w:r>
      <w:r w:rsidR="00715172">
        <w:rPr>
          <w:rFonts w:eastAsia="Times New Roman"/>
          <w:sz w:val="28"/>
          <w:szCs w:val="28"/>
          <w:lang w:eastAsia="ru-RU"/>
        </w:rPr>
        <w:t>Центр</w:t>
      </w:r>
      <w:r w:rsidRPr="003442A2">
        <w:rPr>
          <w:rFonts w:eastAsia="Times New Roman"/>
          <w:sz w:val="28"/>
          <w:szCs w:val="28"/>
          <w:lang w:eastAsia="ru-RU"/>
        </w:rPr>
        <w:t>).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1.2. При рассмотрении обращений граждан, связанных с деятельностью </w:t>
      </w:r>
      <w:r w:rsidR="00715172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, необходимо иметь в виду: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1.2.1. Гражданами считаются только граждане России.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1.2.2. От имени гражданина могут выступать его представители (по доверенности, удостоверенной в порядке </w:t>
      </w:r>
      <w:hyperlink r:id="rId5" w:history="1">
        <w:r w:rsidRPr="009E4A9A">
          <w:rPr>
            <w:rFonts w:eastAsia="Times New Roman"/>
            <w:sz w:val="28"/>
            <w:szCs w:val="28"/>
            <w:lang w:eastAsia="ru-RU"/>
          </w:rPr>
          <w:t>ст. 185.1</w:t>
        </w:r>
      </w:hyperlink>
      <w:r w:rsidRPr="009E4A9A">
        <w:rPr>
          <w:rFonts w:eastAsia="Times New Roman"/>
          <w:sz w:val="28"/>
          <w:szCs w:val="28"/>
          <w:lang w:eastAsia="ru-RU"/>
        </w:rPr>
        <w:t xml:space="preserve"> Гражданского кодекса Российской Федерации), общественное объединение граждан, их ассоциация (союз) или орган местного самоуправления.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1.2.3. Граждане имеют право обращаться в </w:t>
      </w:r>
      <w:r w:rsidR="00715172">
        <w:rPr>
          <w:rFonts w:eastAsia="Times New Roman"/>
          <w:sz w:val="28"/>
          <w:szCs w:val="28"/>
          <w:lang w:eastAsia="ru-RU"/>
        </w:rPr>
        <w:t>Центр</w:t>
      </w:r>
      <w:r w:rsidRPr="009E4A9A">
        <w:rPr>
          <w:rFonts w:eastAsia="Times New Roman"/>
          <w:sz w:val="28"/>
          <w:szCs w:val="28"/>
          <w:lang w:eastAsia="ru-RU"/>
        </w:rPr>
        <w:t xml:space="preserve"> лично, а также направлять индивидуальные и коллективные обращения.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1.2.4. Граждане реализуют право на обращение в </w:t>
      </w:r>
      <w:bookmarkStart w:id="1" w:name="_Hlk126932726"/>
      <w:r w:rsidR="00715172">
        <w:rPr>
          <w:rFonts w:eastAsia="Times New Roman"/>
          <w:sz w:val="28"/>
          <w:szCs w:val="28"/>
          <w:lang w:eastAsia="ru-RU"/>
        </w:rPr>
        <w:t>Центр</w:t>
      </w:r>
      <w:bookmarkEnd w:id="1"/>
      <w:r w:rsidR="00715172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 xml:space="preserve">свободно и добровольно, но осуществление гражданами права на обращение не должно нарушать прав и свобод других лиц. При получении обращения гражданина, содержащего нецензурные либо оскорбительные выражения, угрозы жизни, здоровью и имуществу </w:t>
      </w:r>
      <w:r w:rsidR="00715172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, работников, а также членов их семьи, сотрудники </w:t>
      </w:r>
      <w:r w:rsidR="00715172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 вправе оставить обращение без ответа по существу поставленных в нем вопросов и сообщить такому гражданину о недопустимости злоупотребления правом.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1.2.5. Рассмотрение обращений граждан осуществляется бесплатно.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1.2.6. Обращение гражданина (далее </w:t>
      </w:r>
      <w:r w:rsidR="008C3D2A">
        <w:rPr>
          <w:rFonts w:eastAsia="Times New Roman"/>
          <w:sz w:val="28"/>
          <w:szCs w:val="28"/>
          <w:lang w:eastAsia="ru-RU"/>
        </w:rPr>
        <w:t>–</w:t>
      </w:r>
      <w:r w:rsidRPr="009E4A9A">
        <w:rPr>
          <w:rFonts w:eastAsia="Times New Roman"/>
          <w:sz w:val="28"/>
          <w:szCs w:val="28"/>
          <w:lang w:eastAsia="ru-RU"/>
        </w:rPr>
        <w:t xml:space="preserve"> "обращение")</w:t>
      </w:r>
      <w:r w:rsidR="008C3D2A">
        <w:rPr>
          <w:rFonts w:eastAsia="Times New Roman"/>
          <w:sz w:val="28"/>
          <w:szCs w:val="28"/>
          <w:lang w:eastAsia="ru-RU"/>
        </w:rPr>
        <w:t>,</w:t>
      </w:r>
      <w:r w:rsidRPr="009E4A9A">
        <w:rPr>
          <w:rFonts w:eastAsia="Times New Roman"/>
          <w:sz w:val="28"/>
          <w:szCs w:val="28"/>
          <w:lang w:eastAsia="ru-RU"/>
        </w:rPr>
        <w:t xml:space="preserve"> направленное в </w:t>
      </w:r>
      <w:r w:rsidR="00715172">
        <w:rPr>
          <w:rFonts w:eastAsia="Times New Roman"/>
          <w:sz w:val="28"/>
          <w:szCs w:val="28"/>
          <w:lang w:eastAsia="ru-RU"/>
        </w:rPr>
        <w:t>Центр</w:t>
      </w:r>
      <w:r w:rsidRPr="009E4A9A">
        <w:rPr>
          <w:rFonts w:eastAsia="Times New Roman"/>
          <w:sz w:val="28"/>
          <w:szCs w:val="28"/>
          <w:lang w:eastAsia="ru-RU"/>
        </w:rPr>
        <w:t xml:space="preserve"> в письменной форме или в форме электронного документа</w:t>
      </w:r>
      <w:r w:rsidR="008C3D2A">
        <w:rPr>
          <w:rFonts w:eastAsia="Times New Roman"/>
          <w:sz w:val="28"/>
          <w:szCs w:val="28"/>
          <w:lang w:eastAsia="ru-RU"/>
        </w:rPr>
        <w:t>,</w:t>
      </w:r>
      <w:r w:rsidRPr="009E4A9A">
        <w:rPr>
          <w:rFonts w:eastAsia="Times New Roman"/>
          <w:sz w:val="28"/>
          <w:szCs w:val="28"/>
          <w:lang w:eastAsia="ru-RU"/>
        </w:rPr>
        <w:t xml:space="preserve"> предложение, заявление или жалоба, а также устное обращение гражданина в </w:t>
      </w:r>
      <w:r w:rsidR="005D56A7" w:rsidRPr="009E4A9A">
        <w:rPr>
          <w:rFonts w:eastAsia="Times New Roman"/>
          <w:sz w:val="28"/>
          <w:szCs w:val="28"/>
          <w:lang w:eastAsia="ru-RU"/>
        </w:rPr>
        <w:t>Учреждение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1.2.7. Предложение-рекомендация гражданина по совершенствованию деятельности</w:t>
      </w:r>
      <w:r w:rsidR="005D56A7" w:rsidRPr="009E4A9A">
        <w:rPr>
          <w:rFonts w:eastAsia="Times New Roman"/>
          <w:sz w:val="28"/>
          <w:szCs w:val="28"/>
          <w:lang w:eastAsia="ru-RU"/>
        </w:rPr>
        <w:t xml:space="preserve"> Учреждения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1.2.8. Заявление-просьба гражданина о содействии в реализации его прав и свобод, связанных с деятельностью </w:t>
      </w:r>
      <w:r w:rsidR="00715172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, либо сообщение о нарушении законов и иных нормативных правовых актов, недостатках в ее работе, либо критика деятельности отдельных сотрудников.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1.2.9. Жалоба-обращение гражданина о восстановлении или защите его нарушенных прав, свобод или законных интересов, связанных с деятельностью </w:t>
      </w:r>
      <w:r w:rsidR="00715172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lastRenderedPageBreak/>
        <w:t xml:space="preserve">1.2.10. Каждое поступившее обращение, относящееся к деятельности </w:t>
      </w:r>
      <w:r w:rsidR="00715172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 или его сотрудников, подлежит обязательному рассмотрению.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1.3. При рассмотрении обращения гражданин имеет право: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1.3.1.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1.3.2. Знакомиться с документами и материалами, касающимися рассмотрения обращения, если это не затрагивает права, свободы и законные интересы других лиц</w:t>
      </w:r>
      <w:r w:rsidR="009E4A9A">
        <w:rPr>
          <w:rFonts w:eastAsia="Times New Roman"/>
          <w:sz w:val="28"/>
          <w:szCs w:val="28"/>
          <w:lang w:eastAsia="ru-RU"/>
        </w:rPr>
        <w:t>,</w:t>
      </w:r>
      <w:r w:rsidRPr="009E4A9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E4A9A">
        <w:rPr>
          <w:rFonts w:eastAsia="Times New Roman"/>
          <w:sz w:val="28"/>
          <w:szCs w:val="28"/>
          <w:lang w:eastAsia="ru-RU"/>
        </w:rPr>
        <w:t>и</w:t>
      </w:r>
      <w:proofErr w:type="gramEnd"/>
      <w:r w:rsidRPr="009E4A9A">
        <w:rPr>
          <w:rFonts w:eastAsia="Times New Roman"/>
          <w:sz w:val="28"/>
          <w:szCs w:val="28"/>
          <w:lang w:eastAsia="ru-RU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1.3.3. Получать письменный ответ по существу поставленных в обращении вопросов, за исключением случаев, если в письменном (электронном) обращении не указаны фамилия гражданина, направившего обращение, или почтовый (электронный) адрес, по которому должен быть направлен ответ, уведомление о переадресации письменного обращения в другую организацию,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1.3.4. Обращаться с жалобой на принятое по обращению решение или на действие (бездействие) сотрудников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5D56A7" w:rsidRPr="009E4A9A">
        <w:rPr>
          <w:rFonts w:eastAsia="Times New Roman"/>
          <w:sz w:val="28"/>
          <w:szCs w:val="28"/>
          <w:lang w:eastAsia="ru-RU"/>
        </w:rPr>
        <w:t xml:space="preserve">, </w:t>
      </w:r>
      <w:r w:rsidRPr="009E4A9A">
        <w:rPr>
          <w:rFonts w:eastAsia="Times New Roman"/>
          <w:sz w:val="28"/>
          <w:szCs w:val="28"/>
          <w:lang w:eastAsia="ru-RU"/>
        </w:rPr>
        <w:t>в связи с рассмотрением обращения в судебном порядке в соответствии с законодательством Российской Федерации.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1.3.5. Обращаться с заявлением о прекращении рассмотрения обращения.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1.4.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другую организацию,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 ОРГАНИЗАЦИЯ РАБОТЫ С ОБРАЩЕНИЯМИ ГРАЖДАН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2.1. Организация рассматривает индивидуальные и коллективные обращения граждан.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2.2. Обращения граждан могут поступать в </w:t>
      </w:r>
      <w:r w:rsidR="009812E3">
        <w:rPr>
          <w:rFonts w:eastAsia="Times New Roman"/>
          <w:sz w:val="28"/>
          <w:szCs w:val="28"/>
          <w:lang w:eastAsia="ru-RU"/>
        </w:rPr>
        <w:t>Центр</w:t>
      </w:r>
      <w:r w:rsidRPr="009E4A9A">
        <w:rPr>
          <w:rFonts w:eastAsia="Times New Roman"/>
          <w:sz w:val="28"/>
          <w:szCs w:val="28"/>
          <w:lang w:eastAsia="ru-RU"/>
        </w:rPr>
        <w:t xml:space="preserve"> в виде записей в книге жалоб и предложений, по почтовой связи, по каналам электронной почты и факсимильной связи, а также в устной форме, в том числе по телефону.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2.3. Работа с обращениями граждан осуществляется в соответствии с </w:t>
      </w:r>
      <w:hyperlink r:id="rId6" w:history="1">
        <w:r w:rsidRPr="009E4A9A">
          <w:rPr>
            <w:rFonts w:eastAsia="Times New Roman"/>
            <w:sz w:val="28"/>
            <w:szCs w:val="28"/>
            <w:lang w:eastAsia="ru-RU"/>
          </w:rPr>
          <w:t>Конституцией</w:t>
        </w:r>
      </w:hyperlink>
      <w:r w:rsidRPr="009E4A9A">
        <w:rPr>
          <w:rFonts w:eastAsia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а также внутренними документами </w:t>
      </w:r>
      <w:r w:rsidR="005D56A7" w:rsidRPr="009E4A9A">
        <w:rPr>
          <w:rFonts w:eastAsia="Times New Roman"/>
          <w:sz w:val="28"/>
          <w:szCs w:val="28"/>
          <w:lang w:eastAsia="ru-RU"/>
        </w:rPr>
        <w:t>Учреждения</w:t>
      </w:r>
      <w:r w:rsidRPr="009E4A9A">
        <w:rPr>
          <w:rFonts w:eastAsia="Times New Roman"/>
          <w:sz w:val="28"/>
          <w:szCs w:val="28"/>
          <w:lang w:eastAsia="ru-RU"/>
        </w:rPr>
        <w:t>, изданными во исполнение этих актов.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2" w:name="Par42"/>
      <w:bookmarkEnd w:id="2"/>
      <w:r w:rsidRPr="009E4A9A">
        <w:rPr>
          <w:rFonts w:eastAsia="Times New Roman"/>
          <w:sz w:val="28"/>
          <w:szCs w:val="28"/>
          <w:lang w:eastAsia="ru-RU"/>
        </w:rPr>
        <w:t xml:space="preserve">2.4. Обращения граждан принимают все работники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, в чьи функциональные обязанности входит работа с гражданами (руководители </w:t>
      </w:r>
      <w:r w:rsidRPr="009E4A9A">
        <w:rPr>
          <w:rFonts w:eastAsia="Times New Roman"/>
          <w:sz w:val="28"/>
          <w:szCs w:val="28"/>
          <w:lang w:eastAsia="ru-RU"/>
        </w:rPr>
        <w:lastRenderedPageBreak/>
        <w:t xml:space="preserve">структурных подразделений, юристы, социальные работники, </w:t>
      </w:r>
      <w:r w:rsidR="009812E3">
        <w:rPr>
          <w:rFonts w:eastAsia="Times New Roman"/>
          <w:sz w:val="28"/>
          <w:szCs w:val="28"/>
          <w:lang w:eastAsia="ru-RU"/>
        </w:rPr>
        <w:t>заместители директора</w:t>
      </w:r>
      <w:r w:rsidRPr="009E4A9A">
        <w:rPr>
          <w:rFonts w:eastAsia="Times New Roman"/>
          <w:sz w:val="28"/>
          <w:szCs w:val="28"/>
          <w:lang w:eastAsia="ru-RU"/>
        </w:rPr>
        <w:t xml:space="preserve">, </w:t>
      </w:r>
      <w:r w:rsidR="009812E3">
        <w:rPr>
          <w:rFonts w:eastAsia="Times New Roman"/>
          <w:sz w:val="28"/>
          <w:szCs w:val="28"/>
          <w:lang w:eastAsia="ru-RU"/>
        </w:rPr>
        <w:t>работники приемной</w:t>
      </w:r>
      <w:r w:rsidRPr="009E4A9A">
        <w:rPr>
          <w:rFonts w:eastAsia="Times New Roman"/>
          <w:sz w:val="28"/>
          <w:szCs w:val="28"/>
          <w:lang w:eastAsia="ru-RU"/>
        </w:rPr>
        <w:t>).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2.5. В то же время по возможности обратившегося с обращением гражданина во избежание нарушения нормального производственного процесса обслуживания других граждан следует направлять в приемную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 (</w:t>
      </w:r>
      <w:hyperlink w:anchor="Par111" w:history="1">
        <w:r w:rsidRPr="009E4A9A">
          <w:rPr>
            <w:rFonts w:eastAsia="Times New Roman"/>
            <w:sz w:val="28"/>
            <w:szCs w:val="28"/>
            <w:lang w:eastAsia="ru-RU"/>
          </w:rPr>
          <w:t>п. 5.1</w:t>
        </w:r>
      </w:hyperlink>
      <w:r w:rsidRPr="009E4A9A">
        <w:rPr>
          <w:rFonts w:eastAsia="Times New Roman"/>
          <w:sz w:val="28"/>
          <w:szCs w:val="28"/>
          <w:lang w:eastAsia="ru-RU"/>
        </w:rPr>
        <w:t xml:space="preserve"> настоящего Положения).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2.6. Все обращения граждан фиксируются в журнале </w:t>
      </w:r>
      <w:r w:rsidR="005D56A7" w:rsidRPr="009E4A9A">
        <w:rPr>
          <w:rFonts w:eastAsia="Times New Roman"/>
          <w:sz w:val="28"/>
          <w:szCs w:val="28"/>
          <w:lang w:eastAsia="ru-RU"/>
        </w:rPr>
        <w:t>«</w:t>
      </w:r>
      <w:r w:rsidRPr="009E4A9A">
        <w:rPr>
          <w:rFonts w:eastAsia="Times New Roman"/>
          <w:sz w:val="28"/>
          <w:szCs w:val="28"/>
          <w:lang w:eastAsia="ru-RU"/>
        </w:rPr>
        <w:t>Обращения граждан</w:t>
      </w:r>
      <w:r w:rsidR="005D56A7" w:rsidRPr="009E4A9A">
        <w:rPr>
          <w:rFonts w:eastAsia="Times New Roman"/>
          <w:sz w:val="28"/>
          <w:szCs w:val="28"/>
          <w:lang w:eastAsia="ru-RU"/>
        </w:rPr>
        <w:t>»</w:t>
      </w:r>
      <w:r w:rsidRPr="009E4A9A">
        <w:rPr>
          <w:rFonts w:eastAsia="Times New Roman"/>
          <w:sz w:val="28"/>
          <w:szCs w:val="28"/>
          <w:lang w:eastAsia="ru-RU"/>
        </w:rPr>
        <w:t xml:space="preserve"> с указанием даты, времени поступления обращения, сведений о гражданине, краткого содержания обращения, существа ответа (ответного действия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), срока исполнения, реакции гражданина.</w:t>
      </w:r>
    </w:p>
    <w:p w:rsidR="00512249" w:rsidRPr="009E4A9A" w:rsidRDefault="00512249" w:rsidP="000059F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2.7. На каждое письменное обращение гражданина заполняется регистрационно-контрольная карточка (РКК).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2.8. В случае получения повторного обращения гражданина такому обращению присваивают тот же номер регистрации, что и первоначальному, на лицевой стороне РКК вверху указывают, что обращение является повторным, а в графе РКК </w:t>
      </w:r>
      <w:r w:rsidR="005D56A7" w:rsidRPr="009E4A9A">
        <w:rPr>
          <w:rFonts w:eastAsia="Times New Roman"/>
          <w:sz w:val="28"/>
          <w:szCs w:val="28"/>
          <w:lang w:eastAsia="ru-RU"/>
        </w:rPr>
        <w:t>«</w:t>
      </w:r>
      <w:r w:rsidRPr="009E4A9A">
        <w:rPr>
          <w:rFonts w:eastAsia="Times New Roman"/>
          <w:sz w:val="28"/>
          <w:szCs w:val="28"/>
          <w:lang w:eastAsia="ru-RU"/>
        </w:rPr>
        <w:t>Краткое содержание</w:t>
      </w:r>
      <w:r w:rsidR="005D56A7" w:rsidRPr="009E4A9A">
        <w:rPr>
          <w:rFonts w:eastAsia="Times New Roman"/>
          <w:sz w:val="28"/>
          <w:szCs w:val="28"/>
          <w:lang w:eastAsia="ru-RU"/>
        </w:rPr>
        <w:t>»</w:t>
      </w:r>
      <w:r w:rsidRPr="009E4A9A">
        <w:rPr>
          <w:rFonts w:eastAsia="Times New Roman"/>
          <w:sz w:val="28"/>
          <w:szCs w:val="28"/>
          <w:lang w:eastAsia="ru-RU"/>
        </w:rPr>
        <w:t xml:space="preserve"> указывают, кому направлено для принятия решения или мер реагирования первоначальное обращение.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Повторным также считается обращение, поступившее от одного и того же гражданина по одному и тому же вопросу, если со времени подачи первоначального обращения истек установленный законодательством Российской Федерации срок рассмотрения и ответ гражданину не дан или он не удовлетворен данным ему ответом.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2.9. Работники, указанные в </w:t>
      </w:r>
      <w:hyperlink w:anchor="Par42" w:history="1">
        <w:r w:rsidRPr="009E4A9A">
          <w:rPr>
            <w:rFonts w:eastAsia="Times New Roman"/>
            <w:sz w:val="28"/>
            <w:szCs w:val="28"/>
            <w:lang w:eastAsia="ru-RU"/>
          </w:rPr>
          <w:t>п. 2.4</w:t>
        </w:r>
      </w:hyperlink>
      <w:r w:rsidRPr="009E4A9A">
        <w:rPr>
          <w:rFonts w:eastAsia="Times New Roman"/>
          <w:sz w:val="28"/>
          <w:szCs w:val="28"/>
          <w:lang w:eastAsia="ru-RU"/>
        </w:rPr>
        <w:t xml:space="preserve"> настоящего Положения, в пределах своих полномочий самостоятельно принимают меры по рассмотрению поступивших обращений.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В случае невозможности рассмотрения обращения гражданина работником он обязан обратиться к вышестоящему руководителю или направить гражданина в приемную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 (</w:t>
      </w:r>
      <w:hyperlink w:anchor="Par111" w:history="1">
        <w:r w:rsidRPr="009E4A9A">
          <w:rPr>
            <w:rFonts w:eastAsia="Times New Roman"/>
            <w:sz w:val="28"/>
            <w:szCs w:val="28"/>
            <w:lang w:eastAsia="ru-RU"/>
          </w:rPr>
          <w:t>п. 5.1</w:t>
        </w:r>
      </w:hyperlink>
      <w:r w:rsidRPr="009E4A9A">
        <w:rPr>
          <w:rFonts w:eastAsia="Times New Roman"/>
          <w:sz w:val="28"/>
          <w:szCs w:val="28"/>
          <w:lang w:eastAsia="ru-RU"/>
        </w:rPr>
        <w:t xml:space="preserve"> настоящего Положения).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2.10. Работник, которому поручено рассмотреть обращение: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1) в случае необходимости приглашает гражданина, направившего обращение, для личной беседы;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организациях,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4) дает письменный ответ по существу поставленных в обращении вопросов;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5) уведомляет гражданина о направлении его обращения на рассмотрение в другую организацию, другой государственный орган, орган местного самоуправления или иному должностному лицу в соответствии с их компетенцией.</w:t>
      </w:r>
    </w:p>
    <w:p w:rsidR="00715172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E24384">
        <w:rPr>
          <w:rFonts w:eastAsia="Times New Roman"/>
          <w:sz w:val="28"/>
          <w:szCs w:val="28"/>
          <w:lang w:eastAsia="ru-RU"/>
        </w:rPr>
        <w:lastRenderedPageBreak/>
        <w:t>2.11. Координацию и обеспечение своевременного рассмотрения письменных, в том числе электронных, и устных обращений граждан, организацию контроля исполнения</w:t>
      </w:r>
      <w:r w:rsidR="00715172">
        <w:rPr>
          <w:rFonts w:eastAsia="Times New Roman"/>
          <w:sz w:val="28"/>
          <w:szCs w:val="28"/>
          <w:lang w:eastAsia="ru-RU"/>
        </w:rPr>
        <w:t xml:space="preserve"> осуществляет заместитель директора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715172">
        <w:rPr>
          <w:rFonts w:eastAsia="Times New Roman"/>
          <w:sz w:val="28"/>
          <w:szCs w:val="28"/>
          <w:lang w:eastAsia="ru-RU"/>
        </w:rPr>
        <w:t>.</w:t>
      </w:r>
    </w:p>
    <w:p w:rsidR="00512249" w:rsidRPr="00E24384" w:rsidRDefault="00715172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2.12.</w:t>
      </w:r>
      <w:r w:rsidR="00512249" w:rsidRPr="00E2438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</w:t>
      </w:r>
      <w:r w:rsidR="00512249" w:rsidRPr="00E24384">
        <w:rPr>
          <w:rFonts w:eastAsia="Times New Roman"/>
          <w:sz w:val="28"/>
          <w:szCs w:val="28"/>
          <w:lang w:eastAsia="ru-RU"/>
        </w:rPr>
        <w:t>едение централизованного учета</w:t>
      </w:r>
      <w:r>
        <w:rPr>
          <w:rFonts w:eastAsia="Times New Roman"/>
          <w:sz w:val="28"/>
          <w:szCs w:val="28"/>
          <w:lang w:eastAsia="ru-RU"/>
        </w:rPr>
        <w:t xml:space="preserve"> обращений граждан</w:t>
      </w:r>
      <w:r w:rsidR="00512249" w:rsidRPr="00E24384">
        <w:rPr>
          <w:rFonts w:eastAsia="Times New Roman"/>
          <w:sz w:val="28"/>
          <w:szCs w:val="28"/>
          <w:lang w:eastAsia="ru-RU"/>
        </w:rPr>
        <w:t xml:space="preserve"> осуществляет </w:t>
      </w:r>
      <w:r>
        <w:rPr>
          <w:rFonts w:eastAsia="Times New Roman"/>
          <w:sz w:val="28"/>
          <w:szCs w:val="28"/>
          <w:lang w:eastAsia="ru-RU"/>
        </w:rPr>
        <w:t>работник приемной директора.</w:t>
      </w:r>
    </w:p>
    <w:p w:rsidR="00512249" w:rsidRPr="009E4A9A" w:rsidRDefault="00715172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2.13. Заместитель директора совместно с работником приемной</w:t>
      </w:r>
      <w:r w:rsidR="00512249" w:rsidRPr="00E24384">
        <w:rPr>
          <w:rFonts w:eastAsia="Times New Roman"/>
          <w:sz w:val="28"/>
          <w:szCs w:val="28"/>
          <w:lang w:eastAsia="ru-RU"/>
        </w:rPr>
        <w:t xml:space="preserve"> провод</w:t>
      </w:r>
      <w:r>
        <w:rPr>
          <w:rFonts w:eastAsia="Times New Roman"/>
          <w:sz w:val="28"/>
          <w:szCs w:val="28"/>
          <w:lang w:eastAsia="ru-RU"/>
        </w:rPr>
        <w:t>я</w:t>
      </w:r>
      <w:r w:rsidR="00512249" w:rsidRPr="00E24384">
        <w:rPr>
          <w:rFonts w:eastAsia="Times New Roman"/>
          <w:sz w:val="28"/>
          <w:szCs w:val="28"/>
          <w:lang w:eastAsia="ru-RU"/>
        </w:rPr>
        <w:t>т экспертизу, обобщение полученных обращений, подготавлива</w:t>
      </w:r>
      <w:r>
        <w:rPr>
          <w:rFonts w:eastAsia="Times New Roman"/>
          <w:sz w:val="28"/>
          <w:szCs w:val="28"/>
          <w:lang w:eastAsia="ru-RU"/>
        </w:rPr>
        <w:t>ю</w:t>
      </w:r>
      <w:r w:rsidR="00512249" w:rsidRPr="00E24384">
        <w:rPr>
          <w:rFonts w:eastAsia="Times New Roman"/>
          <w:sz w:val="28"/>
          <w:szCs w:val="28"/>
          <w:lang w:eastAsia="ru-RU"/>
        </w:rPr>
        <w:t xml:space="preserve">т соответствующую информацию для </w:t>
      </w:r>
      <w:r>
        <w:rPr>
          <w:rFonts w:eastAsia="Times New Roman"/>
          <w:sz w:val="28"/>
          <w:szCs w:val="28"/>
          <w:lang w:eastAsia="ru-RU"/>
        </w:rPr>
        <w:t>директора</w:t>
      </w:r>
      <w:r w:rsidR="00512249" w:rsidRPr="00E24384">
        <w:rPr>
          <w:rFonts w:eastAsia="Times New Roman"/>
          <w:sz w:val="28"/>
          <w:szCs w:val="28"/>
          <w:lang w:eastAsia="ru-RU"/>
        </w:rPr>
        <w:t xml:space="preserve">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512249" w:rsidRPr="00E24384">
        <w:rPr>
          <w:rFonts w:eastAsia="Times New Roman"/>
          <w:sz w:val="28"/>
          <w:szCs w:val="28"/>
          <w:lang w:eastAsia="ru-RU"/>
        </w:rPr>
        <w:t>, а также предложения по улучшению работы с обращениями граждан.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2.1</w:t>
      </w:r>
      <w:r w:rsidR="00715172">
        <w:rPr>
          <w:rFonts w:eastAsia="Times New Roman"/>
          <w:sz w:val="28"/>
          <w:szCs w:val="28"/>
          <w:lang w:eastAsia="ru-RU"/>
        </w:rPr>
        <w:t>4</w:t>
      </w:r>
      <w:r w:rsidRPr="009E4A9A">
        <w:rPr>
          <w:rFonts w:eastAsia="Times New Roman"/>
          <w:sz w:val="28"/>
          <w:szCs w:val="28"/>
          <w:lang w:eastAsia="ru-RU"/>
        </w:rPr>
        <w:t>. В случае необходимости рассматривающие обращение сотрудники могут обеспечить его рассмотрение с выездом на место.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2.1</w:t>
      </w:r>
      <w:r w:rsidR="00715172">
        <w:rPr>
          <w:rFonts w:eastAsia="Times New Roman"/>
          <w:sz w:val="28"/>
          <w:szCs w:val="28"/>
          <w:lang w:eastAsia="ru-RU"/>
        </w:rPr>
        <w:t>5</w:t>
      </w:r>
      <w:r w:rsidRPr="009E4A9A">
        <w:rPr>
          <w:rFonts w:eastAsia="Times New Roman"/>
          <w:sz w:val="28"/>
          <w:szCs w:val="28"/>
          <w:lang w:eastAsia="ru-RU"/>
        </w:rPr>
        <w:t xml:space="preserve">. О принятых обращениях граждан в зависимости от их содержания лицо, работающее с обращением, докладывает руководителю и заместителям руководителя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 и направляет проект ответа с сопроводительным письмом для рассмотрения в подразделения, в ведении которых находятся поставленные вопросы.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2.1</w:t>
      </w:r>
      <w:r w:rsidR="00715172">
        <w:rPr>
          <w:rFonts w:eastAsia="Times New Roman"/>
          <w:sz w:val="28"/>
          <w:szCs w:val="28"/>
          <w:lang w:eastAsia="ru-RU"/>
        </w:rPr>
        <w:t>6</w:t>
      </w:r>
      <w:r w:rsidRPr="009E4A9A">
        <w:rPr>
          <w:rFonts w:eastAsia="Times New Roman"/>
          <w:sz w:val="28"/>
          <w:szCs w:val="28"/>
          <w:lang w:eastAsia="ru-RU"/>
        </w:rPr>
        <w:t xml:space="preserve">. В проекте резолюции руководителя и заместителей руководителя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, содержащей поручения по письменному обращению гражданина, указывают срок исполнения поручения, порядок направления гражданину ответа, а при необходимости </w:t>
      </w:r>
      <w:r w:rsidR="00A07924">
        <w:rPr>
          <w:rFonts w:eastAsia="Times New Roman"/>
          <w:sz w:val="28"/>
          <w:szCs w:val="28"/>
          <w:lang w:eastAsia="ru-RU"/>
        </w:rPr>
        <w:t>–</w:t>
      </w:r>
      <w:r w:rsidRPr="009E4A9A">
        <w:rPr>
          <w:rFonts w:eastAsia="Times New Roman"/>
          <w:sz w:val="28"/>
          <w:szCs w:val="28"/>
          <w:lang w:eastAsia="ru-RU"/>
        </w:rPr>
        <w:t xml:space="preserve"> доклад (информацию) о результатах рассмотрения.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2.1</w:t>
      </w:r>
      <w:r w:rsidR="00715172">
        <w:rPr>
          <w:rFonts w:eastAsia="Times New Roman"/>
          <w:sz w:val="28"/>
          <w:szCs w:val="28"/>
          <w:lang w:eastAsia="ru-RU"/>
        </w:rPr>
        <w:t>7</w:t>
      </w:r>
      <w:r w:rsidRPr="009E4A9A">
        <w:rPr>
          <w:rFonts w:eastAsia="Times New Roman"/>
          <w:sz w:val="28"/>
          <w:szCs w:val="28"/>
          <w:lang w:eastAsia="ru-RU"/>
        </w:rPr>
        <w:t xml:space="preserve">. Не допускается направлять обращения граждан для их рассмотрения и (или) ответа тем работникам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, решения или действия (бездействие) которых обжалуются.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2.1</w:t>
      </w:r>
      <w:r w:rsidR="00715172">
        <w:rPr>
          <w:rFonts w:eastAsia="Times New Roman"/>
          <w:sz w:val="28"/>
          <w:szCs w:val="28"/>
          <w:lang w:eastAsia="ru-RU"/>
        </w:rPr>
        <w:t>8</w:t>
      </w:r>
      <w:r w:rsidRPr="009E4A9A">
        <w:rPr>
          <w:rFonts w:eastAsia="Times New Roman"/>
          <w:sz w:val="28"/>
          <w:szCs w:val="28"/>
          <w:lang w:eastAsia="ru-RU"/>
        </w:rPr>
        <w:t xml:space="preserve">. Письменные обращения граждан по вопросам, отнесенным к компетенции обособленных структурных подразделений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, направляют в срок не позднее 10 (десяти) рабочих дней с даты их поступления с сопроводительным письмом за подписью лица, подготовившего проект ответа, на рассмотрение Директору.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2.1</w:t>
      </w:r>
      <w:r w:rsidR="00715172">
        <w:rPr>
          <w:rFonts w:eastAsia="Times New Roman"/>
          <w:sz w:val="28"/>
          <w:szCs w:val="28"/>
          <w:lang w:eastAsia="ru-RU"/>
        </w:rPr>
        <w:t>9</w:t>
      </w:r>
      <w:r w:rsidRPr="009E4A9A">
        <w:rPr>
          <w:rFonts w:eastAsia="Times New Roman"/>
          <w:sz w:val="28"/>
          <w:szCs w:val="28"/>
          <w:lang w:eastAsia="ru-RU"/>
        </w:rPr>
        <w:t xml:space="preserve">. Решения по письменным обращениям граждан, поступившим в </w:t>
      </w:r>
      <w:r w:rsidR="009812E3">
        <w:rPr>
          <w:rFonts w:eastAsia="Times New Roman"/>
          <w:sz w:val="28"/>
          <w:szCs w:val="28"/>
          <w:lang w:eastAsia="ru-RU"/>
        </w:rPr>
        <w:t>Центр</w:t>
      </w:r>
      <w:r w:rsidRPr="009E4A9A">
        <w:rPr>
          <w:rFonts w:eastAsia="Times New Roman"/>
          <w:sz w:val="28"/>
          <w:szCs w:val="28"/>
          <w:lang w:eastAsia="ru-RU"/>
        </w:rPr>
        <w:t>, должны быть приняты в срок до 20 дней со дня поступления.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В случае, когда для рассмотрения обращений граждан необходимо проведение специальной проверки, истребование дополнительных материалов и принятие других мер, срок рассмотрения письменного обращения может быть продлен, но не более чем на один месяц, руководителем, давшим поручение о проведении специальной проверки либо принятии других мер. О продлении срока рассмотрения обращения руководитель сообщает гражданину.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2.18. О результатах рассмотрения обращения гражданина </w:t>
      </w:r>
      <w:r w:rsidR="0011033A" w:rsidRPr="009E4A9A">
        <w:rPr>
          <w:rFonts w:eastAsia="Times New Roman"/>
          <w:sz w:val="28"/>
          <w:szCs w:val="28"/>
          <w:lang w:eastAsia="ru-RU"/>
        </w:rPr>
        <w:t xml:space="preserve">ответ направляется гражданину не позднее 25 дней с момента поступления обращения гражданина в </w:t>
      </w:r>
      <w:r w:rsidR="00931FF2" w:rsidRPr="009E4A9A">
        <w:rPr>
          <w:rFonts w:eastAsia="Times New Roman"/>
          <w:sz w:val="28"/>
          <w:szCs w:val="28"/>
          <w:lang w:eastAsia="ru-RU"/>
        </w:rPr>
        <w:t>Учреждение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2.19. Письма-ответы на обращения граждан, подписанные руководителем и заместителями руководителя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, отправляют через </w:t>
      </w:r>
      <w:r w:rsidR="009812E3">
        <w:rPr>
          <w:rFonts w:eastAsia="Times New Roman"/>
          <w:sz w:val="28"/>
          <w:szCs w:val="28"/>
          <w:lang w:eastAsia="ru-RU"/>
        </w:rPr>
        <w:t xml:space="preserve">работника приемной </w:t>
      </w:r>
      <w:r w:rsidR="0011033A" w:rsidRPr="009E4A9A">
        <w:rPr>
          <w:rFonts w:eastAsia="Times New Roman"/>
          <w:sz w:val="28"/>
          <w:szCs w:val="28"/>
          <w:lang w:eastAsia="ru-RU"/>
        </w:rPr>
        <w:t>Директора</w:t>
      </w:r>
      <w:r w:rsidRPr="009E4A9A">
        <w:rPr>
          <w:rFonts w:eastAsia="Times New Roman"/>
          <w:sz w:val="28"/>
          <w:szCs w:val="28"/>
          <w:lang w:eastAsia="ru-RU"/>
        </w:rPr>
        <w:t xml:space="preserve">, где им присваивают соответствующие регистрационные номера. </w:t>
      </w:r>
      <w:r w:rsidRPr="009E4A9A">
        <w:rPr>
          <w:rFonts w:eastAsia="Times New Roman"/>
          <w:sz w:val="28"/>
          <w:szCs w:val="28"/>
          <w:lang w:eastAsia="ru-RU"/>
        </w:rPr>
        <w:lastRenderedPageBreak/>
        <w:t xml:space="preserve">Визовые экземпляры этих писем передают для хранения </w:t>
      </w:r>
      <w:r w:rsidR="00954E31" w:rsidRPr="009E4A9A">
        <w:rPr>
          <w:rFonts w:eastAsia="Times New Roman"/>
          <w:sz w:val="28"/>
          <w:szCs w:val="28"/>
          <w:lang w:eastAsia="ru-RU"/>
        </w:rPr>
        <w:t>в папке</w:t>
      </w:r>
      <w:r w:rsidR="0011033A" w:rsidRPr="009E4A9A">
        <w:rPr>
          <w:rFonts w:eastAsia="Times New Roman"/>
          <w:sz w:val="28"/>
          <w:szCs w:val="28"/>
          <w:lang w:eastAsia="ru-RU"/>
        </w:rPr>
        <w:t xml:space="preserve"> исходящей корреспонденции, копия ответа на обращение подшивается к обращению гражданина в </w:t>
      </w:r>
      <w:r w:rsidR="00954E31" w:rsidRPr="009E4A9A">
        <w:rPr>
          <w:rFonts w:eastAsia="Times New Roman"/>
          <w:sz w:val="28"/>
          <w:szCs w:val="28"/>
          <w:lang w:eastAsia="ru-RU"/>
        </w:rPr>
        <w:t xml:space="preserve">папку </w:t>
      </w:r>
      <w:r w:rsidR="0011033A" w:rsidRPr="009E4A9A">
        <w:rPr>
          <w:rFonts w:eastAsia="Times New Roman"/>
          <w:sz w:val="28"/>
          <w:szCs w:val="28"/>
          <w:lang w:eastAsia="ru-RU"/>
        </w:rPr>
        <w:t>входящей корреспонденции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2.20</w:t>
      </w:r>
      <w:r w:rsidRPr="009812E3">
        <w:rPr>
          <w:rFonts w:eastAsia="Times New Roman"/>
          <w:sz w:val="28"/>
          <w:szCs w:val="28"/>
          <w:lang w:eastAsia="ru-RU"/>
        </w:rPr>
        <w:t>. Передача зарегистрированных Отдел</w:t>
      </w:r>
      <w:r w:rsidR="00954E31" w:rsidRPr="009812E3">
        <w:rPr>
          <w:rFonts w:eastAsia="Times New Roman"/>
          <w:sz w:val="28"/>
          <w:szCs w:val="28"/>
          <w:lang w:eastAsia="ru-RU"/>
        </w:rPr>
        <w:t>ением</w:t>
      </w:r>
      <w:r w:rsidRPr="009812E3">
        <w:rPr>
          <w:rFonts w:eastAsia="Times New Roman"/>
          <w:sz w:val="28"/>
          <w:szCs w:val="28"/>
          <w:lang w:eastAsia="ru-RU"/>
        </w:rPr>
        <w:t xml:space="preserve"> письменных обращений граждан из одного подразделения </w:t>
      </w:r>
      <w:r w:rsidR="009812E3" w:rsidRPr="009812E3">
        <w:rPr>
          <w:rFonts w:eastAsia="Times New Roman"/>
          <w:sz w:val="28"/>
          <w:szCs w:val="28"/>
          <w:lang w:eastAsia="ru-RU"/>
        </w:rPr>
        <w:t xml:space="preserve">Центра </w:t>
      </w:r>
      <w:r w:rsidRPr="009812E3">
        <w:rPr>
          <w:rFonts w:eastAsia="Times New Roman"/>
          <w:sz w:val="28"/>
          <w:szCs w:val="28"/>
          <w:lang w:eastAsia="ru-RU"/>
        </w:rPr>
        <w:t xml:space="preserve">в другое допускается только по согласованию с </w:t>
      </w:r>
      <w:r w:rsidR="0011033A" w:rsidRPr="009812E3">
        <w:rPr>
          <w:rFonts w:eastAsia="Times New Roman"/>
          <w:sz w:val="28"/>
          <w:szCs w:val="28"/>
          <w:lang w:eastAsia="ru-RU"/>
        </w:rPr>
        <w:t>помощником Директора</w:t>
      </w:r>
      <w:r w:rsidRPr="009812E3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2.21. Контроль за своевременным и объективным рассмотрением письменных обращений граждан, поступивших на исполнение в подразделения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, осуществляют руководители этих подразделений.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2.22. Письменные обращения граждан считаются удовлетворенными, если рассмотрены все поставленные в них вопросы, приняты необходимые меры и даны ответы авторам обращений. При повторном обращении дополнительное рассмотрение удовлетворенных обращений граждан проводится в случае выявления новых обстоятельств или изменения нормативного правового регулирования в сфере, касающейся вопроса повторного обращения.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2.23. Обращение, в котором обжалуется судебное решение, решение административного органа в течение 7 (семи) рабочих дней со дня регистрации возвращается гражданину, направившему обращение, с разъяснением порядка обжалования данного судебного решения либо решения административного органа.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2.2</w:t>
      </w:r>
      <w:r w:rsidR="0011033A" w:rsidRPr="009E4A9A">
        <w:rPr>
          <w:rFonts w:eastAsia="Times New Roman"/>
          <w:sz w:val="28"/>
          <w:szCs w:val="28"/>
          <w:lang w:eastAsia="ru-RU"/>
        </w:rPr>
        <w:t>4</w:t>
      </w:r>
      <w:r w:rsidRPr="009E4A9A">
        <w:rPr>
          <w:rFonts w:eastAsia="Times New Roman"/>
          <w:sz w:val="28"/>
          <w:szCs w:val="28"/>
          <w:lang w:eastAsia="ru-RU"/>
        </w:rPr>
        <w:t>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3. РАССМОТРЕНИЕ ПИСЬМЕННЫХ ОБРАЩЕНИЙ ГРАЖДАН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3.1. Поступившее письменное обращение анализируется по следующим аспектам: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личность гражданина (фамилия, имя, отчество, адрес, паспортные данные, ИНН);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- действительно ли </w:t>
      </w:r>
      <w:r w:rsidR="009812E3">
        <w:rPr>
          <w:rFonts w:eastAsia="Times New Roman"/>
          <w:sz w:val="28"/>
          <w:szCs w:val="28"/>
          <w:lang w:eastAsia="ru-RU"/>
        </w:rPr>
        <w:t>Центр</w:t>
      </w:r>
      <w:r w:rsidR="00954E31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>является надлежащим адресатом для обращения;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соблюден ли срок предъявления обращения;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содержание обращения;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мотивы обращений гражданина;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законность и обоснованность обращения;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характер недостатка (существенный, несущественный);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- явные причины появления недостатка деятельности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скрытые причины недостатка. Требуется ли проведение экспертизы;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возможные законные меры реагирования на обращение (удовлетворить обращение немедленно, отказать в удовлетворении и т.д.);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lastRenderedPageBreak/>
        <w:t>- требуется ли привлечение иных лиц (физических, юридических, органов власти и т.п.), другого работника или вышестоящего руководителя для рассмотрения обращения;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устанавливается работник или руководитель, принимающий решение об удовлетворении или об отказе в удовлетворении обращения гражданина;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выбор формы удовлетворения обращения гражданина с учетом интересов и возможностей</w:t>
      </w:r>
      <w:r w:rsidR="00954E31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3.2. В случае если в письменном обращении не указаны фамилия и почтовый адрес гражданина, по которому должен быть направлен ответ, ответ на обращение не дается.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внутренних дел в соответствии с его компетенцией.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3.3. В случае если текст письменного обращения не поддается прочтению, ответ на него не дается, и оно подлежит направлению в архив.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Если фамилия и почтовый адрес гражданина поддаются прочтению или известны из других источников, ему направляется сообщение о нечитабельности его обращения.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3.4. В случае если в письменном обращении гражданина содержится обращение, по существу которого ранее был направлен обоснованный отказ в удовлетворении и при этом в обращении не приводятся новые доводы или обстоятельства, руководитель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1D46E4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>вправе принять решение о безосновательности очередного обращения и о прекращении переписки с гражданином по данному вопросу. Гражданин уведомляется о данном решении в письменном виде.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3.5. Ответ на не подлежащее удовлетворению обращение гражданина в </w:t>
      </w:r>
      <w:r w:rsidR="0011033A" w:rsidRPr="009E4A9A">
        <w:rPr>
          <w:rFonts w:eastAsia="Times New Roman"/>
          <w:sz w:val="28"/>
          <w:szCs w:val="28"/>
          <w:lang w:eastAsia="ru-RU"/>
        </w:rPr>
        <w:t>течение 20 (Двадцати рабочих дней)</w:t>
      </w:r>
      <w:r w:rsidRPr="009E4A9A">
        <w:rPr>
          <w:rFonts w:eastAsia="Times New Roman"/>
          <w:sz w:val="28"/>
          <w:szCs w:val="28"/>
          <w:lang w:eastAsia="ru-RU"/>
        </w:rPr>
        <w:t xml:space="preserve"> доводится до гражданина. Копия ответа вместе с первичными материалами хранится в архиве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Ответ на обращение подписывает </w:t>
      </w:r>
      <w:r w:rsidR="009812E3">
        <w:rPr>
          <w:rFonts w:eastAsia="Times New Roman"/>
          <w:sz w:val="28"/>
          <w:szCs w:val="28"/>
          <w:lang w:eastAsia="ru-RU"/>
        </w:rPr>
        <w:t>директор 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 или уполномоченное на то лицо.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3.6. Ответ на обращение, поступившее по информационным системам общего пользования, направляется по адресу, указанному в обращении или по обратному адресу.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3.7. Подлежащее удовлетворению обращение гражданина удовлетворяется немедленно или в возможно короткие сроки. Первичные материалы и копия ответа передаются для хранения в архив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3.8. Конструктивные предложения гражданина принимаются к сведению для дальнейшего совершенствования работы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4. ОБРАЩЕНИЯ ГРАЖДАН, ПОСТУПИВШИЕ</w:t>
      </w:r>
    </w:p>
    <w:p w:rsidR="00512249" w:rsidRPr="009E4A9A" w:rsidRDefault="00512249" w:rsidP="009E4A9A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ИЗ ДРУГИХ ОРГАНИЗАЦИЙ И ОРГАНОВ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4.1. Письменные обращения граждан, поступившие в адрес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9812E3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 xml:space="preserve">через другие организации, в том числе по защите прав граждан, фиксируются и </w:t>
      </w:r>
      <w:r w:rsidRPr="009E4A9A">
        <w:rPr>
          <w:rFonts w:eastAsia="Times New Roman"/>
          <w:sz w:val="28"/>
          <w:szCs w:val="28"/>
          <w:lang w:eastAsia="ru-RU"/>
        </w:rPr>
        <w:lastRenderedPageBreak/>
        <w:t>рассматриваются в общем порядке. При этом дополнительно выясняется роль организации-корреспондента.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4.2. Письменные обращения граждан, поступившие в </w:t>
      </w:r>
      <w:r w:rsidR="009812E3">
        <w:rPr>
          <w:rFonts w:eastAsia="Times New Roman"/>
          <w:sz w:val="28"/>
          <w:szCs w:val="28"/>
          <w:lang w:eastAsia="ru-RU"/>
        </w:rPr>
        <w:t>Центр</w:t>
      </w:r>
      <w:r w:rsidRPr="009E4A9A">
        <w:rPr>
          <w:rFonts w:eastAsia="Times New Roman"/>
          <w:sz w:val="28"/>
          <w:szCs w:val="28"/>
          <w:lang w:eastAsia="ru-RU"/>
        </w:rPr>
        <w:t xml:space="preserve"> из органов власти и управления, фиксируются и рассматриваются в общем порядке.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Копия ответа гражданину также направляется в </w:t>
      </w:r>
      <w:r w:rsidR="001D46E4" w:rsidRPr="009E4A9A">
        <w:rPr>
          <w:rFonts w:eastAsia="Times New Roman"/>
          <w:sz w:val="28"/>
          <w:szCs w:val="28"/>
          <w:lang w:eastAsia="ru-RU"/>
        </w:rPr>
        <w:t xml:space="preserve">Организацию </w:t>
      </w:r>
      <w:r w:rsidRPr="009E4A9A">
        <w:rPr>
          <w:rFonts w:eastAsia="Times New Roman"/>
          <w:sz w:val="28"/>
          <w:szCs w:val="28"/>
          <w:lang w:eastAsia="ru-RU"/>
        </w:rPr>
        <w:t>или государственный орган, направивший обращение в</w:t>
      </w:r>
      <w:r w:rsidR="001D46E4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="009812E3">
        <w:rPr>
          <w:rFonts w:eastAsia="Times New Roman"/>
          <w:sz w:val="28"/>
          <w:szCs w:val="28"/>
          <w:lang w:eastAsia="ru-RU"/>
        </w:rPr>
        <w:t>Центр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5. РАССМОТРЕНИЕ УСТНЫХ ОБРАЩЕНИЙ ГРАЖДАН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3" w:name="Par111"/>
      <w:bookmarkEnd w:id="3"/>
      <w:r w:rsidRPr="009E4A9A">
        <w:rPr>
          <w:rFonts w:eastAsia="Times New Roman"/>
          <w:sz w:val="28"/>
          <w:szCs w:val="28"/>
          <w:lang w:eastAsia="ru-RU"/>
        </w:rPr>
        <w:t xml:space="preserve">5.1. Прием граждан и рассмотрение их устных обращений осуществляются в приемной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, порядок работы которой определяется соответствующим локальным нормативным документом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Прием граждан в приемной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>работники</w:t>
      </w:r>
      <w:r w:rsidR="0011033A" w:rsidRPr="009E4A9A">
        <w:rPr>
          <w:rFonts w:eastAsia="Times New Roman"/>
          <w:sz w:val="28"/>
          <w:szCs w:val="28"/>
          <w:lang w:eastAsia="ru-RU"/>
        </w:rPr>
        <w:t xml:space="preserve"> приемной ведут ежедневно с 9-00 ч. по 16-00 </w:t>
      </w:r>
      <w:r w:rsidRPr="009E4A9A">
        <w:rPr>
          <w:rFonts w:eastAsia="Times New Roman"/>
          <w:sz w:val="28"/>
          <w:szCs w:val="28"/>
          <w:lang w:eastAsia="ru-RU"/>
        </w:rPr>
        <w:t>ч., кроме нерабочих дней. Учет обратившихся граждан и высказанных ими предложений, заявлений и жалоб ведется путем заполнения журнала "Обращения граждан" и регистрационно-контрольных карточек.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5.2. В случае если поставленные гражданином во время приема вопросы не входят в компетенцию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, ему разъясняется порядок обращения в соответствующие органы (организации).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5.3. Если во время приема граждан решение поставленных ими вопросов невозможно, от них принимается письменное обращение, которое после регистрации направляется на рассмотрение в установленном порядке.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На письменных обращениях, переданных гражданами во время приема, проставляется отметка: "Принято на личном приеме".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5.4. Руководитель и заместители руководителя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, другие должностные лица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 xml:space="preserve">ведут личный прием, о времени которого граждан информирует </w:t>
      </w:r>
      <w:r w:rsidR="00715172">
        <w:rPr>
          <w:rFonts w:eastAsia="Times New Roman"/>
          <w:sz w:val="28"/>
          <w:szCs w:val="28"/>
          <w:lang w:eastAsia="ru-RU"/>
        </w:rPr>
        <w:t>работник приемной</w:t>
      </w:r>
      <w:r w:rsidRPr="009E4A9A">
        <w:rPr>
          <w:rFonts w:eastAsia="Times New Roman"/>
          <w:sz w:val="28"/>
          <w:szCs w:val="28"/>
          <w:lang w:eastAsia="ru-RU"/>
        </w:rPr>
        <w:t xml:space="preserve">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Прием граждан руководителем и заместителями руководителя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 обеспечива</w:t>
      </w:r>
      <w:r w:rsidR="00A4528B" w:rsidRPr="009E4A9A">
        <w:rPr>
          <w:rFonts w:eastAsia="Times New Roman"/>
          <w:sz w:val="28"/>
          <w:szCs w:val="28"/>
          <w:lang w:eastAsia="ru-RU"/>
        </w:rPr>
        <w:t>е</w:t>
      </w:r>
      <w:r w:rsidRPr="009E4A9A">
        <w:rPr>
          <w:rFonts w:eastAsia="Times New Roman"/>
          <w:sz w:val="28"/>
          <w:szCs w:val="28"/>
          <w:lang w:eastAsia="ru-RU"/>
        </w:rPr>
        <w:t xml:space="preserve">т работник </w:t>
      </w:r>
      <w:r w:rsidR="00A4528B" w:rsidRPr="009E4A9A">
        <w:rPr>
          <w:rFonts w:eastAsia="Times New Roman"/>
          <w:sz w:val="28"/>
          <w:szCs w:val="28"/>
          <w:lang w:eastAsia="ru-RU"/>
        </w:rPr>
        <w:t>приемной</w:t>
      </w:r>
      <w:r w:rsidRPr="009E4A9A">
        <w:rPr>
          <w:rFonts w:eastAsia="Times New Roman"/>
          <w:sz w:val="28"/>
          <w:szCs w:val="28"/>
          <w:lang w:eastAsia="ru-RU"/>
        </w:rPr>
        <w:t xml:space="preserve">, прием граждан руководителями подразделений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="009812E3">
        <w:rPr>
          <w:rFonts w:eastAsia="Times New Roman"/>
          <w:sz w:val="28"/>
          <w:szCs w:val="28"/>
          <w:lang w:eastAsia="ru-RU"/>
        </w:rPr>
        <w:t>–</w:t>
      </w:r>
      <w:r w:rsidRPr="009E4A9A">
        <w:rPr>
          <w:rFonts w:eastAsia="Times New Roman"/>
          <w:sz w:val="28"/>
          <w:szCs w:val="28"/>
          <w:lang w:eastAsia="ru-RU"/>
        </w:rPr>
        <w:t xml:space="preserve"> работники этих подразделений.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6. РАССМОТРЕНИЕ ОБРАЩЕНИЙ СЕНАТОРОВ РОССИЙСКОЙ ФЕДЕРАЦИИ</w:t>
      </w:r>
    </w:p>
    <w:p w:rsidR="00512249" w:rsidRPr="009E4A9A" w:rsidRDefault="00512249" w:rsidP="009E4A9A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И ДЕПУТАТОВ ГОСУДАРСТВЕННОЙ ДУМЫ</w:t>
      </w:r>
    </w:p>
    <w:p w:rsidR="00512249" w:rsidRPr="009E4A9A" w:rsidRDefault="00512249" w:rsidP="009E4A9A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ФЕДЕРАЛЬНОГО СОБРАНИЯ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6.1. Подготовка и направление ответов на обращения сенаторов Российской Федерации и депутатов Государственной Думы Федерального Собрания Российской Федерации осуществляются в соответствии с Федеральным </w:t>
      </w:r>
      <w:hyperlink r:id="rId7" w:history="1">
        <w:r w:rsidRPr="000406B5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9E4A9A">
        <w:rPr>
          <w:rFonts w:eastAsia="Times New Roman"/>
          <w:sz w:val="28"/>
          <w:szCs w:val="28"/>
          <w:lang w:eastAsia="ru-RU"/>
        </w:rPr>
        <w:t xml:space="preserve"> от 08.05.1994 N 3-ФЗ "О статусе сенатора Российской Федерации и статусе депутата Государственной Думы Федерального Собрания Российской Федерации".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6.2. При поступлении в </w:t>
      </w:r>
      <w:r w:rsidR="009812E3">
        <w:rPr>
          <w:rFonts w:eastAsia="Times New Roman"/>
          <w:sz w:val="28"/>
          <w:szCs w:val="28"/>
          <w:lang w:eastAsia="ru-RU"/>
        </w:rPr>
        <w:t>Центр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 xml:space="preserve">обращения сенатора Российской Федерации или депутата Государственной Думы по вопросам, связанным с их деятельностью, должностные лица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 xml:space="preserve">, в ведении которых находятся </w:t>
      </w:r>
      <w:r w:rsidRPr="009E4A9A">
        <w:rPr>
          <w:rFonts w:eastAsia="Times New Roman"/>
          <w:sz w:val="28"/>
          <w:szCs w:val="28"/>
          <w:lang w:eastAsia="ru-RU"/>
        </w:rPr>
        <w:lastRenderedPageBreak/>
        <w:t>затронутые в обращении вопросы, обязаны безотлагательно (а при необходимости получения дополнительных материалов - не позднее 30 дней со дня получения обращения) дать ответ на это обращение и предоставить запрашиваемые документы или сведения.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Если необходимо провести дополнительную проверку или истребовать какие-либо материалы, указанные должностные лица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>обязаны сообщить об этом обратившемуся сенатору Российской Федерации или депутату Государственной Думы.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6.3. Прием, учет, регистрацию и направление на рассмотрение поступающих в 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Учреждение </w:t>
      </w:r>
      <w:r w:rsidRPr="009E4A9A">
        <w:rPr>
          <w:rFonts w:eastAsia="Times New Roman"/>
          <w:sz w:val="28"/>
          <w:szCs w:val="28"/>
          <w:lang w:eastAsia="ru-RU"/>
        </w:rPr>
        <w:t xml:space="preserve">обращений сенаторов Российской Федерации и депутатов Государственной Думы, а также контроль за их исполнением осуществляет </w:t>
      </w:r>
      <w:r w:rsidR="00A4528B" w:rsidRPr="009E4A9A">
        <w:rPr>
          <w:rFonts w:eastAsia="Times New Roman"/>
          <w:sz w:val="28"/>
          <w:szCs w:val="28"/>
          <w:lang w:eastAsia="ru-RU"/>
        </w:rPr>
        <w:t>специалист приемной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6.4. Проекты ответов на обращения сенаторов Российской Федерации и депутатов Государственной Думы подготавливают подразделения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 xml:space="preserve">в соответствии с поручениями руководителя и заместителей руководителя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При необходимости поручается обособленным структурным подразделениям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>представить материалы по затронутым в запросах и обращениях сенаторов Российской Федерации и депутатов Государственной Думы вопросам.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6.5. Обращения сенаторов Российской Федерации и депутатов Государственной Думы и документы, связанные с их рассмотрением, формируют в дела в соответствии с номенклатурой дел.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7. ВЗАИМОДЕЙСТВИЕ СТРУКТУРНЫХ ПОДРАЗДЕЛЕНИЙ </w:t>
      </w:r>
      <w:r w:rsidR="00A4528B" w:rsidRPr="009E4A9A">
        <w:rPr>
          <w:rFonts w:eastAsia="Times New Roman"/>
          <w:sz w:val="28"/>
          <w:szCs w:val="28"/>
          <w:lang w:eastAsia="ru-RU"/>
        </w:rPr>
        <w:t>УЧРЕЖДЕНИЯ</w:t>
      </w:r>
    </w:p>
    <w:p w:rsidR="00512249" w:rsidRPr="009E4A9A" w:rsidRDefault="00512249" w:rsidP="009E4A9A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ПРИ РАССМОТРЕНИИ ОБРАЩЕНИЙ ГРАЖДАН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7.1. Обращения граждан принимаются, анализируются и рассматриваются всеми подразделениями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Pr="009E4A9A">
        <w:rPr>
          <w:rFonts w:eastAsia="Times New Roman"/>
          <w:sz w:val="28"/>
          <w:szCs w:val="28"/>
          <w:lang w:eastAsia="ru-RU"/>
        </w:rPr>
        <w:t>, в которые гражданин обратился в первоочередном порядке.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7.2. В случае обращения работника или руководителя структурного подразделения, работающего с обращением, к другому работнику и/или в другое подразделение по вопросу рассмотрения обращения гражданина, ему должно быть оказано всемерное содействие в рассмотрении такого обращения.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8. ОТВЕТСТВЕННОСТЬ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8.1. Нарушениями трудовой дисциплины являются: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нефиксация обращения гражданина;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непринятие законных мер по удовлетворению обращений гражданина;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несоблюдение требований настоящего Положения.</w:t>
      </w:r>
    </w:p>
    <w:p w:rsidR="0011033A" w:rsidRPr="009E4A9A" w:rsidRDefault="0011033A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- пропуск срока направления подготовленного ответа гражданину.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lastRenderedPageBreak/>
        <w:t xml:space="preserve">8.2. Каждый работник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>несет ответственность за качество и своевременность выполнения требований настоящего Положения в части своих обязанностей.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8.3. Степень ответственности работников может быть конкретизирована в должностных инструкциях.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8.4. Работники несут персональную ответственность за соответствие законодательству Российской Федерации оформляемых ими документов и операций с обращениями граждан.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8.5. За неправомерный отказ в предоставлении гражданину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 сотрудники </w:t>
      </w:r>
      <w:r w:rsidR="009812E3">
        <w:rPr>
          <w:rFonts w:eastAsia="Times New Roman"/>
          <w:sz w:val="28"/>
          <w:szCs w:val="28"/>
          <w:lang w:eastAsia="ru-RU"/>
        </w:rPr>
        <w:t>Центра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 xml:space="preserve">несут ответственность в соответствии со </w:t>
      </w:r>
      <w:hyperlink r:id="rId8" w:history="1">
        <w:r w:rsidRPr="009E4A9A">
          <w:rPr>
            <w:rFonts w:eastAsia="Times New Roman"/>
            <w:sz w:val="28"/>
            <w:szCs w:val="28"/>
            <w:lang w:eastAsia="ru-RU"/>
          </w:rPr>
          <w:t>ст. 5.39</w:t>
        </w:r>
      </w:hyperlink>
      <w:r w:rsidRPr="009E4A9A">
        <w:rPr>
          <w:rFonts w:eastAsia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8.6. Вариант в случае, если на </w:t>
      </w:r>
      <w:r w:rsidR="009812E3">
        <w:rPr>
          <w:rFonts w:eastAsia="Times New Roman"/>
          <w:sz w:val="28"/>
          <w:szCs w:val="28"/>
          <w:lang w:eastAsia="ru-RU"/>
        </w:rPr>
        <w:t>Центр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 </w:t>
      </w:r>
      <w:r w:rsidRPr="009E4A9A">
        <w:rPr>
          <w:rFonts w:eastAsia="Times New Roman"/>
          <w:sz w:val="28"/>
          <w:szCs w:val="28"/>
          <w:lang w:eastAsia="ru-RU"/>
        </w:rPr>
        <w:t>возложено осуществление публично значимых функций:</w:t>
      </w:r>
    </w:p>
    <w:p w:rsidR="00512249" w:rsidRPr="009E4A9A" w:rsidRDefault="00512249" w:rsidP="00F93BF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За нарушение установленного законодательством Российской Федерации порядка рассмотрения обращений граждан, объединений граждан сотрудники 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Учреждения </w:t>
      </w:r>
      <w:r w:rsidRPr="009E4A9A">
        <w:rPr>
          <w:rFonts w:eastAsia="Times New Roman"/>
          <w:sz w:val="28"/>
          <w:szCs w:val="28"/>
          <w:lang w:eastAsia="ru-RU"/>
        </w:rPr>
        <w:t xml:space="preserve">несут ответственность в соответствии со </w:t>
      </w:r>
      <w:hyperlink r:id="rId9" w:history="1">
        <w:r w:rsidRPr="009E4A9A">
          <w:rPr>
            <w:rFonts w:eastAsia="Times New Roman"/>
            <w:sz w:val="28"/>
            <w:szCs w:val="28"/>
            <w:lang w:eastAsia="ru-RU"/>
          </w:rPr>
          <w:t>ст. 5.59</w:t>
        </w:r>
      </w:hyperlink>
      <w:r w:rsidRPr="009E4A9A">
        <w:rPr>
          <w:rFonts w:eastAsia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9E4A9A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>9. ЗАКЛЮЧИТЕЛЬНЫЕ ПОЛОЖЕНИЯ</w:t>
      </w:r>
    </w:p>
    <w:p w:rsidR="00512249" w:rsidRPr="009E4A9A" w:rsidRDefault="00512249" w:rsidP="009E4A9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12249" w:rsidRPr="009E4A9A" w:rsidRDefault="00512249" w:rsidP="0071517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E4A9A">
        <w:rPr>
          <w:rFonts w:eastAsia="Times New Roman"/>
          <w:sz w:val="28"/>
          <w:szCs w:val="28"/>
          <w:lang w:eastAsia="ru-RU"/>
        </w:rPr>
        <w:t xml:space="preserve">9.1. Настоящее Положение вступает в силу с даты его утверждения </w:t>
      </w:r>
      <w:r w:rsidR="00715172">
        <w:rPr>
          <w:rFonts w:eastAsia="Times New Roman"/>
          <w:sz w:val="28"/>
          <w:szCs w:val="28"/>
          <w:lang w:eastAsia="ru-RU"/>
        </w:rPr>
        <w:t>директором</w:t>
      </w:r>
      <w:r w:rsidRPr="009E4A9A">
        <w:rPr>
          <w:rFonts w:eastAsia="Times New Roman"/>
          <w:sz w:val="28"/>
          <w:szCs w:val="28"/>
          <w:lang w:eastAsia="ru-RU"/>
        </w:rPr>
        <w:t xml:space="preserve"> </w:t>
      </w:r>
      <w:r w:rsidR="00A4528B" w:rsidRPr="009E4A9A">
        <w:rPr>
          <w:rFonts w:eastAsia="Times New Roman"/>
          <w:sz w:val="28"/>
          <w:szCs w:val="28"/>
          <w:lang w:eastAsia="ru-RU"/>
        </w:rPr>
        <w:t xml:space="preserve">Учреждения </w:t>
      </w:r>
      <w:r w:rsidRPr="009E4A9A">
        <w:rPr>
          <w:rFonts w:eastAsia="Times New Roman"/>
          <w:sz w:val="28"/>
          <w:szCs w:val="28"/>
          <w:lang w:eastAsia="ru-RU"/>
        </w:rPr>
        <w:t>и действует до его отмены или утверждения нового Положения.</w:t>
      </w:r>
    </w:p>
    <w:p w:rsidR="00C07FD3" w:rsidRPr="00512249" w:rsidRDefault="00C07FD3"/>
    <w:sectPr w:rsidR="00C07FD3" w:rsidRPr="00512249" w:rsidSect="009E4A9A">
      <w:pgSz w:w="11906" w:h="16838" w:code="9"/>
      <w:pgMar w:top="993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479B0"/>
    <w:multiLevelType w:val="multilevel"/>
    <w:tmpl w:val="FF502CD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AC"/>
    <w:rsid w:val="000059FC"/>
    <w:rsid w:val="000406B5"/>
    <w:rsid w:val="0011033A"/>
    <w:rsid w:val="001D46E4"/>
    <w:rsid w:val="002605AC"/>
    <w:rsid w:val="003442A2"/>
    <w:rsid w:val="00512249"/>
    <w:rsid w:val="005D56A7"/>
    <w:rsid w:val="00715172"/>
    <w:rsid w:val="00854DCB"/>
    <w:rsid w:val="008C3D2A"/>
    <w:rsid w:val="0092347A"/>
    <w:rsid w:val="00931FF2"/>
    <w:rsid w:val="00954E31"/>
    <w:rsid w:val="0097644A"/>
    <w:rsid w:val="009812E3"/>
    <w:rsid w:val="009E4A9A"/>
    <w:rsid w:val="00A07924"/>
    <w:rsid w:val="00A4528B"/>
    <w:rsid w:val="00A92436"/>
    <w:rsid w:val="00C07FD3"/>
    <w:rsid w:val="00C65EEF"/>
    <w:rsid w:val="00DF604D"/>
    <w:rsid w:val="00E106C8"/>
    <w:rsid w:val="00E24384"/>
    <w:rsid w:val="00EB082D"/>
    <w:rsid w:val="00F93BF6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D297"/>
  <w15:chartTrackingRefBased/>
  <w15:docId w15:val="{B71ED52A-1B84-4F09-A37B-FC4F9FEC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6B8F4DCF5BBE1E2AA622E93E86A83ACF56E7814B8926443817881A614B88F18B4A78E904A7361F38575A4F1AC3A570F4143D9A3C1NBq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6B8F4DCF5BBE1E2AA622E93E86A83ACF46C7C18B6926443817881A614B88F0AB4FF8190466A6BA6CA33F1FENAq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6B8F4DCF5BBE1E2AA622E93E86A83AAFE697816E7C56612D47684AE44E29F0EFDAA858E4E7574A5D433NFq3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47878F4207B43094EDAEFA82D305ACF9E2BBD91C51B3FFD057DD217AA1728A0E93823109F6D661D05F2849E792FFCB538BA37A9AMEq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36B8F4DCF5BBE1E2AA622E93E86A83ACF56E7814B8926443817881A614B88F18B4A78F99477661F38575A4F1AC3A570F4143D9A3C1NBq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М.З.</dc:creator>
  <cp:keywords/>
  <dc:description/>
  <cp:lastModifiedBy>Юлия Генадьевна</cp:lastModifiedBy>
  <cp:revision>17</cp:revision>
  <dcterms:created xsi:type="dcterms:W3CDTF">2022-11-09T11:42:00Z</dcterms:created>
  <dcterms:modified xsi:type="dcterms:W3CDTF">2023-05-31T06:47:00Z</dcterms:modified>
</cp:coreProperties>
</file>